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199E" w14:textId="286154BC" w:rsidR="00341C72" w:rsidRDefault="002D511C" w:rsidP="00341C72">
      <w:pPr>
        <w:spacing w:after="0" w:line="240" w:lineRule="auto"/>
        <w:rPr>
          <w:b/>
          <w:color w:val="17365D" w:themeColor="text2" w:themeShade="BF"/>
        </w:rPr>
      </w:pPr>
      <w:bookmarkStart w:id="0" w:name="_GoBack"/>
      <w:bookmarkEnd w:id="0"/>
      <w:r w:rsidRPr="00341C72">
        <w:rPr>
          <w:b/>
          <w:color w:val="17365D" w:themeColor="text2" w:themeShade="BF"/>
          <w:sz w:val="28"/>
          <w:szCs w:val="28"/>
        </w:rPr>
        <w:t>Gesprekshandleiding</w:t>
      </w:r>
      <w:r w:rsidRPr="00311CC5">
        <w:rPr>
          <w:b/>
          <w:color w:val="17365D" w:themeColor="text2" w:themeShade="BF"/>
        </w:rPr>
        <w:t xml:space="preserve"> </w:t>
      </w:r>
    </w:p>
    <w:p w14:paraId="10FA27A1" w14:textId="77777777" w:rsidR="00341C72" w:rsidRDefault="00341C72" w:rsidP="00341C72">
      <w:pPr>
        <w:spacing w:after="0" w:line="240" w:lineRule="auto"/>
        <w:rPr>
          <w:b/>
          <w:color w:val="17365D" w:themeColor="text2" w:themeShade="BF"/>
          <w:sz w:val="24"/>
          <w:szCs w:val="24"/>
        </w:rPr>
      </w:pPr>
      <w:r>
        <w:rPr>
          <w:b/>
          <w:color w:val="17365D" w:themeColor="text2" w:themeShade="BF"/>
          <w:sz w:val="24"/>
          <w:szCs w:val="24"/>
        </w:rPr>
        <w:t xml:space="preserve">t.b.v. kennismaking / oriëntatie op samenwerking met </w:t>
      </w:r>
      <w:r w:rsidR="00F83167" w:rsidRPr="00341C72">
        <w:rPr>
          <w:b/>
          <w:color w:val="17365D" w:themeColor="text2" w:themeShade="BF"/>
          <w:sz w:val="24"/>
          <w:szCs w:val="24"/>
        </w:rPr>
        <w:t xml:space="preserve">burgerlijke overheid </w:t>
      </w:r>
      <w:r w:rsidR="00795145" w:rsidRPr="00341C72">
        <w:rPr>
          <w:b/>
          <w:color w:val="17365D" w:themeColor="text2" w:themeShade="BF"/>
          <w:sz w:val="24"/>
          <w:szCs w:val="24"/>
        </w:rPr>
        <w:t>(beleidsambtenaar</w:t>
      </w:r>
      <w:r w:rsidR="00FA6EF9" w:rsidRPr="00341C72">
        <w:rPr>
          <w:b/>
          <w:color w:val="17365D" w:themeColor="text2" w:themeShade="BF"/>
          <w:sz w:val="24"/>
          <w:szCs w:val="24"/>
        </w:rPr>
        <w:t>)</w:t>
      </w:r>
      <w:r w:rsidR="00311CC5" w:rsidRPr="00341C72">
        <w:rPr>
          <w:b/>
          <w:color w:val="17365D" w:themeColor="text2" w:themeShade="BF"/>
          <w:sz w:val="24"/>
          <w:szCs w:val="24"/>
        </w:rPr>
        <w:t xml:space="preserve"> en maatschappelijke organisaties</w:t>
      </w:r>
      <w:r>
        <w:rPr>
          <w:b/>
          <w:color w:val="17365D" w:themeColor="text2" w:themeShade="BF"/>
          <w:sz w:val="24"/>
          <w:szCs w:val="24"/>
        </w:rPr>
        <w:t xml:space="preserve">. </w:t>
      </w:r>
    </w:p>
    <w:p w14:paraId="4E11AE0F" w14:textId="67CEF73F" w:rsidR="001F5652" w:rsidRPr="00341C72" w:rsidRDefault="00341C72" w:rsidP="00341C72">
      <w:pPr>
        <w:spacing w:after="0" w:line="240" w:lineRule="auto"/>
        <w:rPr>
          <w:color w:val="17365D" w:themeColor="text2" w:themeShade="BF"/>
          <w:sz w:val="24"/>
          <w:szCs w:val="24"/>
        </w:rPr>
      </w:pPr>
      <w:r>
        <w:rPr>
          <w:b/>
          <w:color w:val="17365D" w:themeColor="text2" w:themeShade="BF"/>
          <w:sz w:val="24"/>
          <w:szCs w:val="24"/>
        </w:rPr>
        <w:t>T</w:t>
      </w:r>
      <w:r w:rsidR="00F83167" w:rsidRPr="00341C72">
        <w:rPr>
          <w:b/>
          <w:color w:val="17365D" w:themeColor="text2" w:themeShade="BF"/>
          <w:sz w:val="24"/>
          <w:szCs w:val="24"/>
        </w:rPr>
        <w:t>hema: armoedebestrijding</w:t>
      </w:r>
    </w:p>
    <w:p w14:paraId="288B152A" w14:textId="77777777" w:rsidR="00F83167" w:rsidRPr="00311CC5" w:rsidRDefault="00F83167" w:rsidP="00A94462">
      <w:pPr>
        <w:spacing w:line="240" w:lineRule="auto"/>
        <w:ind w:left="1416" w:hanging="1416"/>
        <w:jc w:val="both"/>
        <w:rPr>
          <w:b/>
          <w:color w:val="17365D" w:themeColor="text2" w:themeShade="BF"/>
        </w:rPr>
      </w:pPr>
    </w:p>
    <w:p w14:paraId="174F4CE5" w14:textId="6FABA6E9" w:rsidR="001F5652" w:rsidRPr="00311CC5" w:rsidRDefault="00403F82" w:rsidP="00A94462">
      <w:pPr>
        <w:spacing w:line="240" w:lineRule="auto"/>
        <w:ind w:left="1416" w:hanging="1416"/>
        <w:jc w:val="both"/>
        <w:rPr>
          <w:b/>
          <w:i/>
          <w:color w:val="17365D" w:themeColor="text2" w:themeShade="BF"/>
        </w:rPr>
      </w:pPr>
      <w:r w:rsidRPr="00311CC5">
        <w:rPr>
          <w:b/>
          <w:color w:val="17365D" w:themeColor="text2" w:themeShade="BF"/>
        </w:rPr>
        <w:t>Voorbereiding</w:t>
      </w:r>
      <w:r w:rsidR="00D869F5" w:rsidRPr="00311CC5">
        <w:rPr>
          <w:b/>
          <w:color w:val="17365D" w:themeColor="text2" w:themeShade="BF"/>
        </w:rPr>
        <w:t xml:space="preserve"> gesprek</w:t>
      </w:r>
      <w:r w:rsidR="00341C72">
        <w:rPr>
          <w:b/>
          <w:color w:val="17365D" w:themeColor="text2" w:themeShade="BF"/>
        </w:rPr>
        <w:t xml:space="preserve"> </w:t>
      </w:r>
      <w:r w:rsidR="00252746" w:rsidRPr="00311CC5">
        <w:rPr>
          <w:b/>
          <w:i/>
          <w:color w:val="17365D" w:themeColor="text2" w:themeShade="BF"/>
        </w:rPr>
        <w:t>(</w:t>
      </w:r>
      <w:r w:rsidR="00341C72">
        <w:rPr>
          <w:b/>
          <w:i/>
          <w:color w:val="17365D" w:themeColor="text2" w:themeShade="BF"/>
        </w:rPr>
        <w:t xml:space="preserve">uitgangspunt: </w:t>
      </w:r>
      <w:r w:rsidR="00252746" w:rsidRPr="00311CC5">
        <w:rPr>
          <w:b/>
          <w:i/>
          <w:color w:val="17365D" w:themeColor="text2" w:themeShade="BF"/>
        </w:rPr>
        <w:t>eerst begrijpen, dan begrepen worden)</w:t>
      </w:r>
    </w:p>
    <w:p w14:paraId="1AA494D6" w14:textId="6599CFC6" w:rsidR="00403F82" w:rsidRPr="00311CC5" w:rsidRDefault="001F5652" w:rsidP="00341C72">
      <w:pPr>
        <w:spacing w:after="0" w:line="240" w:lineRule="auto"/>
        <w:rPr>
          <w:color w:val="17365D" w:themeColor="text2" w:themeShade="BF"/>
        </w:rPr>
      </w:pPr>
      <w:r w:rsidRPr="00311CC5">
        <w:rPr>
          <w:color w:val="17365D" w:themeColor="text2" w:themeShade="BF"/>
        </w:rPr>
        <w:t>Vooraf inlezen</w:t>
      </w:r>
      <w:r w:rsidR="00403F82" w:rsidRPr="00311CC5">
        <w:rPr>
          <w:color w:val="17365D" w:themeColor="text2" w:themeShade="BF"/>
        </w:rPr>
        <w:t>. Tegenwoordig heeft vrijwel elke organisatie een website waar je informatie</w:t>
      </w:r>
      <w:r w:rsidR="00341C72">
        <w:rPr>
          <w:color w:val="17365D" w:themeColor="text2" w:themeShade="BF"/>
        </w:rPr>
        <w:t xml:space="preserve"> </w:t>
      </w:r>
      <w:r w:rsidR="00403F82" w:rsidRPr="00311CC5">
        <w:rPr>
          <w:color w:val="17365D" w:themeColor="text2" w:themeShade="BF"/>
        </w:rPr>
        <w:t>kunt vinden.</w:t>
      </w:r>
    </w:p>
    <w:p w14:paraId="32349531" w14:textId="6D481532" w:rsidR="00403F82" w:rsidRPr="00311CC5" w:rsidRDefault="00403F82" w:rsidP="00311CC5">
      <w:pPr>
        <w:pStyle w:val="Lijstalinea"/>
        <w:numPr>
          <w:ilvl w:val="0"/>
          <w:numId w:val="11"/>
        </w:numPr>
        <w:spacing w:line="240" w:lineRule="auto"/>
        <w:jc w:val="both"/>
        <w:rPr>
          <w:color w:val="17365D" w:themeColor="text2" w:themeShade="BF"/>
        </w:rPr>
      </w:pPr>
      <w:r w:rsidRPr="00311CC5">
        <w:rPr>
          <w:color w:val="17365D" w:themeColor="text2" w:themeShade="BF"/>
        </w:rPr>
        <w:t>W</w:t>
      </w:r>
      <w:r w:rsidR="001F5652" w:rsidRPr="00311CC5">
        <w:rPr>
          <w:color w:val="17365D" w:themeColor="text2" w:themeShade="BF"/>
        </w:rPr>
        <w:t xml:space="preserve">at </w:t>
      </w:r>
      <w:r w:rsidRPr="00311CC5">
        <w:rPr>
          <w:color w:val="17365D" w:themeColor="text2" w:themeShade="BF"/>
        </w:rPr>
        <w:t xml:space="preserve">doet </w:t>
      </w:r>
      <w:r w:rsidR="001F5652" w:rsidRPr="00311CC5">
        <w:rPr>
          <w:color w:val="17365D" w:themeColor="text2" w:themeShade="BF"/>
        </w:rPr>
        <w:t>de organisatie</w:t>
      </w:r>
      <w:r w:rsidR="00F83167" w:rsidRPr="00311CC5">
        <w:rPr>
          <w:color w:val="17365D" w:themeColor="text2" w:themeShade="BF"/>
        </w:rPr>
        <w:t xml:space="preserve"> als het gaat om armoede</w:t>
      </w:r>
      <w:r w:rsidRPr="00311CC5">
        <w:rPr>
          <w:color w:val="17365D" w:themeColor="text2" w:themeShade="BF"/>
        </w:rPr>
        <w:t>?</w:t>
      </w:r>
      <w:r w:rsidR="00F83167" w:rsidRPr="00311CC5">
        <w:rPr>
          <w:color w:val="17365D" w:themeColor="text2" w:themeShade="BF"/>
        </w:rPr>
        <w:t xml:space="preserve"> </w:t>
      </w:r>
      <w:r w:rsidR="00D869F5" w:rsidRPr="00311CC5">
        <w:rPr>
          <w:color w:val="17365D" w:themeColor="text2" w:themeShade="BF"/>
        </w:rPr>
        <w:t xml:space="preserve">Op grond waarvan? </w:t>
      </w:r>
    </w:p>
    <w:p w14:paraId="0A049A72" w14:textId="0DB03F44" w:rsidR="00403F82" w:rsidRPr="00311CC5" w:rsidRDefault="00403F82" w:rsidP="00311CC5">
      <w:pPr>
        <w:pStyle w:val="Lijstalinea"/>
        <w:numPr>
          <w:ilvl w:val="0"/>
          <w:numId w:val="11"/>
        </w:numPr>
        <w:spacing w:line="240" w:lineRule="auto"/>
        <w:jc w:val="both"/>
        <w:rPr>
          <w:color w:val="17365D" w:themeColor="text2" w:themeShade="BF"/>
        </w:rPr>
      </w:pPr>
      <w:r w:rsidRPr="00311CC5">
        <w:rPr>
          <w:color w:val="17365D" w:themeColor="text2" w:themeShade="BF"/>
        </w:rPr>
        <w:t xml:space="preserve">Welke taken </w:t>
      </w:r>
      <w:r w:rsidR="00D869F5" w:rsidRPr="00311CC5">
        <w:rPr>
          <w:color w:val="17365D" w:themeColor="text2" w:themeShade="BF"/>
        </w:rPr>
        <w:t>voert zij uit</w:t>
      </w:r>
      <w:r w:rsidR="00F83167" w:rsidRPr="00311CC5">
        <w:rPr>
          <w:color w:val="17365D" w:themeColor="text2" w:themeShade="BF"/>
        </w:rPr>
        <w:t>?</w:t>
      </w:r>
    </w:p>
    <w:p w14:paraId="58459FB1" w14:textId="3D6C7146" w:rsidR="001F5652" w:rsidRPr="00311CC5" w:rsidRDefault="00403F82" w:rsidP="00311CC5">
      <w:pPr>
        <w:pStyle w:val="Lijstalinea"/>
        <w:numPr>
          <w:ilvl w:val="0"/>
          <w:numId w:val="11"/>
        </w:numPr>
        <w:spacing w:line="240" w:lineRule="auto"/>
        <w:jc w:val="both"/>
        <w:rPr>
          <w:color w:val="17365D" w:themeColor="text2" w:themeShade="BF"/>
        </w:rPr>
      </w:pPr>
      <w:r w:rsidRPr="00311CC5">
        <w:rPr>
          <w:color w:val="17365D" w:themeColor="text2" w:themeShade="BF"/>
        </w:rPr>
        <w:t xml:space="preserve">Hoe worden de taken uitgevoerd en door wie? </w:t>
      </w:r>
    </w:p>
    <w:p w14:paraId="305048E1" w14:textId="77777777" w:rsidR="00403F82" w:rsidRPr="00311CC5" w:rsidRDefault="00403F82" w:rsidP="00A94462">
      <w:pPr>
        <w:spacing w:line="240" w:lineRule="auto"/>
        <w:ind w:left="1416" w:hanging="1416"/>
        <w:jc w:val="both"/>
        <w:rPr>
          <w:color w:val="17365D" w:themeColor="text2" w:themeShade="BF"/>
        </w:rPr>
      </w:pPr>
    </w:p>
    <w:p w14:paraId="3AB441E2" w14:textId="46F7B4E9" w:rsidR="00403F82" w:rsidRPr="00311CC5" w:rsidRDefault="00403F82" w:rsidP="00341C72">
      <w:pPr>
        <w:spacing w:after="0" w:line="240" w:lineRule="auto"/>
        <w:jc w:val="both"/>
        <w:rPr>
          <w:color w:val="17365D" w:themeColor="text2" w:themeShade="BF"/>
        </w:rPr>
      </w:pPr>
      <w:r w:rsidRPr="00311CC5">
        <w:rPr>
          <w:color w:val="17365D" w:themeColor="text2" w:themeShade="BF"/>
        </w:rPr>
        <w:t>Met een goed</w:t>
      </w:r>
      <w:r w:rsidR="00D869F5" w:rsidRPr="00311CC5">
        <w:rPr>
          <w:color w:val="17365D" w:themeColor="text2" w:themeShade="BF"/>
        </w:rPr>
        <w:t xml:space="preserve">e </w:t>
      </w:r>
      <w:r w:rsidRPr="00311CC5">
        <w:rPr>
          <w:color w:val="17365D" w:themeColor="text2" w:themeShade="BF"/>
        </w:rPr>
        <w:t>voorbereiding van het gesprek geef je de indruk dat je oprecht</w:t>
      </w:r>
      <w:r w:rsidR="00341C72">
        <w:rPr>
          <w:color w:val="17365D" w:themeColor="text2" w:themeShade="BF"/>
        </w:rPr>
        <w:t xml:space="preserve"> </w:t>
      </w:r>
      <w:r w:rsidR="00D869F5" w:rsidRPr="00311CC5">
        <w:rPr>
          <w:color w:val="17365D" w:themeColor="text2" w:themeShade="BF"/>
        </w:rPr>
        <w:t>g</w:t>
      </w:r>
      <w:r w:rsidRPr="00311CC5">
        <w:rPr>
          <w:color w:val="17365D" w:themeColor="text2" w:themeShade="BF"/>
        </w:rPr>
        <w:t>eïnteresseerd</w:t>
      </w:r>
      <w:r w:rsidR="00D869F5" w:rsidRPr="00311CC5">
        <w:rPr>
          <w:color w:val="17365D" w:themeColor="text2" w:themeShade="BF"/>
        </w:rPr>
        <w:t xml:space="preserve"> </w:t>
      </w:r>
      <w:r w:rsidRPr="00311CC5">
        <w:rPr>
          <w:color w:val="17365D" w:themeColor="text2" w:themeShade="BF"/>
        </w:rPr>
        <w:t xml:space="preserve">bent in wat zij doen. Je kunt </w:t>
      </w:r>
      <w:r w:rsidR="00D869F5" w:rsidRPr="00311CC5">
        <w:rPr>
          <w:color w:val="17365D" w:themeColor="text2" w:themeShade="BF"/>
        </w:rPr>
        <w:t xml:space="preserve">eventueel </w:t>
      </w:r>
      <w:r w:rsidRPr="00311CC5">
        <w:rPr>
          <w:color w:val="17365D" w:themeColor="text2" w:themeShade="BF"/>
        </w:rPr>
        <w:t>iets zeggen over wat je in positieve zin is opgevallen</w:t>
      </w:r>
      <w:r w:rsidR="00D869F5" w:rsidRPr="00311CC5">
        <w:rPr>
          <w:color w:val="17365D" w:themeColor="text2" w:themeShade="BF"/>
        </w:rPr>
        <w:t xml:space="preserve"> bij het lezen van de website</w:t>
      </w:r>
      <w:r w:rsidRPr="00311CC5">
        <w:rPr>
          <w:color w:val="17365D" w:themeColor="text2" w:themeShade="BF"/>
        </w:rPr>
        <w:t>.</w:t>
      </w:r>
    </w:p>
    <w:p w14:paraId="291F918F" w14:textId="77777777" w:rsidR="001F5652" w:rsidRPr="00311CC5" w:rsidRDefault="001F5652" w:rsidP="00A94462">
      <w:pPr>
        <w:spacing w:line="240" w:lineRule="auto"/>
        <w:ind w:left="1416" w:hanging="1416"/>
        <w:jc w:val="both"/>
        <w:rPr>
          <w:color w:val="17365D" w:themeColor="text2" w:themeShade="BF"/>
        </w:rPr>
      </w:pPr>
    </w:p>
    <w:p w14:paraId="1AE4F214" w14:textId="77777777" w:rsidR="00252746" w:rsidRPr="00311CC5" w:rsidRDefault="00252746" w:rsidP="00252746">
      <w:pPr>
        <w:spacing w:line="240" w:lineRule="auto"/>
        <w:jc w:val="both"/>
        <w:rPr>
          <w:b/>
          <w:color w:val="17365D" w:themeColor="text2" w:themeShade="BF"/>
        </w:rPr>
      </w:pPr>
      <w:r w:rsidRPr="00311CC5">
        <w:rPr>
          <w:b/>
          <w:color w:val="17365D" w:themeColor="text2" w:themeShade="BF"/>
        </w:rPr>
        <w:t>Jezelf als kerkelijke gemeente voorstellen:</w:t>
      </w:r>
    </w:p>
    <w:p w14:paraId="5C27B70A" w14:textId="52EE7218" w:rsidR="00252746" w:rsidRPr="00311CC5" w:rsidRDefault="00252746" w:rsidP="00311CC5">
      <w:pPr>
        <w:pStyle w:val="Lijstalinea"/>
        <w:numPr>
          <w:ilvl w:val="0"/>
          <w:numId w:val="12"/>
        </w:numPr>
        <w:spacing w:line="240" w:lineRule="auto"/>
        <w:jc w:val="both"/>
        <w:rPr>
          <w:color w:val="17365D" w:themeColor="text2" w:themeShade="BF"/>
        </w:rPr>
      </w:pPr>
      <w:r w:rsidRPr="00311CC5">
        <w:rPr>
          <w:color w:val="17365D" w:themeColor="text2" w:themeShade="BF"/>
        </w:rPr>
        <w:t>Bekend met wat een kerk/christelijke gemeente/diaconie doet?</w:t>
      </w:r>
    </w:p>
    <w:p w14:paraId="7AA5E94C" w14:textId="4B9D03FB" w:rsidR="00252746" w:rsidRPr="00311CC5" w:rsidRDefault="00252746" w:rsidP="00311CC5">
      <w:pPr>
        <w:pStyle w:val="Lijstalinea"/>
        <w:numPr>
          <w:ilvl w:val="0"/>
          <w:numId w:val="12"/>
        </w:numPr>
        <w:spacing w:line="240" w:lineRule="auto"/>
        <w:jc w:val="both"/>
        <w:rPr>
          <w:color w:val="17365D" w:themeColor="text2" w:themeShade="BF"/>
        </w:rPr>
      </w:pPr>
      <w:r w:rsidRPr="00311CC5">
        <w:rPr>
          <w:color w:val="17365D" w:themeColor="text2" w:themeShade="BF"/>
        </w:rPr>
        <w:t>Wat is de essentie van kerk-zijn?</w:t>
      </w:r>
    </w:p>
    <w:p w14:paraId="49F413AD" w14:textId="40C9B123" w:rsidR="00252746" w:rsidRPr="00311CC5" w:rsidRDefault="00252746" w:rsidP="00311CC5">
      <w:pPr>
        <w:pStyle w:val="Lijstalinea"/>
        <w:numPr>
          <w:ilvl w:val="0"/>
          <w:numId w:val="12"/>
        </w:numPr>
        <w:spacing w:line="240" w:lineRule="auto"/>
        <w:jc w:val="both"/>
        <w:rPr>
          <w:color w:val="17365D" w:themeColor="text2" w:themeShade="BF"/>
        </w:rPr>
      </w:pPr>
      <w:r w:rsidRPr="00311CC5">
        <w:rPr>
          <w:color w:val="17365D" w:themeColor="text2" w:themeShade="BF"/>
        </w:rPr>
        <w:t>Toelichting oprichten kerkelijk noodfonds.</w:t>
      </w:r>
    </w:p>
    <w:p w14:paraId="33A3B27C" w14:textId="77777777" w:rsidR="00252746" w:rsidRPr="00311CC5" w:rsidRDefault="00252746" w:rsidP="00252746">
      <w:pPr>
        <w:spacing w:line="240" w:lineRule="auto"/>
        <w:jc w:val="both"/>
        <w:rPr>
          <w:color w:val="17365D" w:themeColor="text2" w:themeShade="BF"/>
        </w:rPr>
      </w:pPr>
    </w:p>
    <w:p w14:paraId="2A030256" w14:textId="77777777" w:rsidR="00252746" w:rsidRPr="00311CC5" w:rsidRDefault="00252746" w:rsidP="00252746">
      <w:pPr>
        <w:spacing w:line="240" w:lineRule="auto"/>
        <w:jc w:val="both"/>
        <w:rPr>
          <w:color w:val="17365D" w:themeColor="text2" w:themeShade="BF"/>
        </w:rPr>
      </w:pPr>
      <w:r w:rsidRPr="00311CC5">
        <w:rPr>
          <w:color w:val="17365D" w:themeColor="text2" w:themeShade="BF"/>
        </w:rPr>
        <w:t>Vraag: Wat zouden wij voor elkaar kunnen betekenen?</w:t>
      </w:r>
    </w:p>
    <w:p w14:paraId="56D3EAD6" w14:textId="77777777" w:rsidR="00252746" w:rsidRPr="00311CC5" w:rsidRDefault="00252746" w:rsidP="00A94462">
      <w:pPr>
        <w:spacing w:line="240" w:lineRule="auto"/>
        <w:ind w:left="1416" w:hanging="1416"/>
        <w:jc w:val="both"/>
        <w:rPr>
          <w:color w:val="17365D" w:themeColor="text2" w:themeShade="BF"/>
        </w:rPr>
      </w:pPr>
    </w:p>
    <w:p w14:paraId="7B439779" w14:textId="7C517947" w:rsidR="00BA5BFE" w:rsidRPr="00311CC5" w:rsidRDefault="00252746" w:rsidP="00BA5BFE">
      <w:pPr>
        <w:spacing w:line="240" w:lineRule="auto"/>
        <w:ind w:left="1416" w:hanging="1416"/>
        <w:jc w:val="both"/>
        <w:rPr>
          <w:b/>
          <w:color w:val="17365D" w:themeColor="text2" w:themeShade="BF"/>
        </w:rPr>
      </w:pPr>
      <w:r w:rsidRPr="00311CC5">
        <w:rPr>
          <w:b/>
          <w:color w:val="17365D" w:themeColor="text2" w:themeShade="BF"/>
        </w:rPr>
        <w:t xml:space="preserve">Kerkelijk belang </w:t>
      </w:r>
      <w:r w:rsidR="00BA5BFE" w:rsidRPr="00311CC5">
        <w:rPr>
          <w:b/>
          <w:color w:val="17365D" w:themeColor="text2" w:themeShade="BF"/>
        </w:rPr>
        <w:t>bij het gesprek</w:t>
      </w:r>
      <w:r w:rsidRPr="00311CC5">
        <w:rPr>
          <w:b/>
          <w:color w:val="17365D" w:themeColor="text2" w:themeShade="BF"/>
        </w:rPr>
        <w:t>-toelichting</w:t>
      </w:r>
      <w:r w:rsidR="00BA5BFE" w:rsidRPr="00311CC5">
        <w:rPr>
          <w:b/>
          <w:color w:val="17365D" w:themeColor="text2" w:themeShade="BF"/>
        </w:rPr>
        <w:t>:</w:t>
      </w:r>
    </w:p>
    <w:p w14:paraId="5CA68536" w14:textId="77777777" w:rsidR="00252746" w:rsidRPr="00311CC5" w:rsidRDefault="00BA5BFE" w:rsidP="00BA5BFE">
      <w:pPr>
        <w:spacing w:line="240" w:lineRule="auto"/>
        <w:jc w:val="both"/>
        <w:rPr>
          <w:color w:val="17365D" w:themeColor="text2" w:themeShade="BF"/>
        </w:rPr>
      </w:pPr>
      <w:r w:rsidRPr="00311CC5">
        <w:rPr>
          <w:color w:val="17365D" w:themeColor="text2" w:themeShade="BF"/>
        </w:rPr>
        <w:t xml:space="preserve">Opsporen van doelgroep(en)/personen voor wie  nu of in de toekomst knelpunten ontstaan als het gaat om armoede. Opsporen en in kaart brengen van voorliggende voorzieningen. Zoeken naar samenwerking met professionele en vrijwilligersorganisaties  in het belang van mensen die tussen wal en schip dreigen te vallen. </w:t>
      </w:r>
    </w:p>
    <w:p w14:paraId="6B16FAFC" w14:textId="4863CC50" w:rsidR="00BA5BFE" w:rsidRPr="00311CC5" w:rsidRDefault="00BA5BFE" w:rsidP="00BA5BFE">
      <w:pPr>
        <w:spacing w:line="240" w:lineRule="auto"/>
        <w:jc w:val="both"/>
        <w:rPr>
          <w:color w:val="17365D" w:themeColor="text2" w:themeShade="BF"/>
        </w:rPr>
      </w:pPr>
      <w:r w:rsidRPr="00311CC5">
        <w:rPr>
          <w:color w:val="17365D" w:themeColor="text2" w:themeShade="BF"/>
        </w:rPr>
        <w:t>“Er zijn “ voor die mensen is een opdracht v</w:t>
      </w:r>
      <w:r w:rsidR="00252746" w:rsidRPr="00311CC5">
        <w:rPr>
          <w:color w:val="17365D" w:themeColor="text2" w:themeShade="BF"/>
        </w:rPr>
        <w:t>an</w:t>
      </w:r>
      <w:r w:rsidRPr="00311CC5">
        <w:rPr>
          <w:color w:val="17365D" w:themeColor="text2" w:themeShade="BF"/>
        </w:rPr>
        <w:t xml:space="preserve"> de Christelijke gemeente. Belangrijk aandachtspunt is hoe daarbij de kerkeigenheid wordt gewaarborgd. Van belang is helder te maken wat </w:t>
      </w:r>
      <w:r w:rsidR="00252746" w:rsidRPr="00311CC5">
        <w:rPr>
          <w:color w:val="17365D" w:themeColor="text2" w:themeShade="BF"/>
        </w:rPr>
        <w:t>u</w:t>
      </w:r>
      <w:r w:rsidRPr="00311CC5">
        <w:rPr>
          <w:color w:val="17365D" w:themeColor="text2" w:themeShade="BF"/>
        </w:rPr>
        <w:t xml:space="preserve"> vanuit de kerk wil</w:t>
      </w:r>
      <w:r w:rsidR="00252746" w:rsidRPr="00311CC5">
        <w:rPr>
          <w:color w:val="17365D" w:themeColor="text2" w:themeShade="BF"/>
        </w:rPr>
        <w:t>t</w:t>
      </w:r>
      <w:r w:rsidRPr="00311CC5">
        <w:rPr>
          <w:color w:val="17365D" w:themeColor="text2" w:themeShade="BF"/>
        </w:rPr>
        <w:t xml:space="preserve"> gaan doen en waarom.</w:t>
      </w:r>
    </w:p>
    <w:p w14:paraId="6BA78351" w14:textId="1E63F0FC" w:rsidR="00BA5BFE" w:rsidRPr="00311CC5" w:rsidRDefault="00252746" w:rsidP="00BA5BFE">
      <w:pPr>
        <w:spacing w:line="240" w:lineRule="auto"/>
        <w:jc w:val="both"/>
        <w:rPr>
          <w:color w:val="17365D" w:themeColor="text2" w:themeShade="BF"/>
        </w:rPr>
      </w:pPr>
      <w:r w:rsidRPr="00311CC5">
        <w:rPr>
          <w:color w:val="17365D" w:themeColor="text2" w:themeShade="BF"/>
        </w:rPr>
        <w:t>G</w:t>
      </w:r>
      <w:r w:rsidR="00BA5BFE" w:rsidRPr="00311CC5">
        <w:rPr>
          <w:color w:val="17365D" w:themeColor="text2" w:themeShade="BF"/>
        </w:rPr>
        <w:t>eloof in daden laten zien door gevolg te geven aan de opdracht die Jezus Christus geeft in Matt. 25 , waarin Hij zegt wat je aan hen (ziek, arm, naakt, eenzaam) hebt gedaan, heb je aan Mij gedaan.</w:t>
      </w:r>
    </w:p>
    <w:p w14:paraId="14659850" w14:textId="77777777" w:rsidR="00BA5BFE" w:rsidRPr="00311CC5" w:rsidRDefault="00BA5BFE" w:rsidP="00BA5BFE">
      <w:pPr>
        <w:spacing w:line="240" w:lineRule="auto"/>
        <w:jc w:val="both"/>
        <w:rPr>
          <w:color w:val="17365D" w:themeColor="text2" w:themeShade="BF"/>
        </w:rPr>
      </w:pPr>
      <w:r w:rsidRPr="00311CC5">
        <w:rPr>
          <w:color w:val="17365D" w:themeColor="text2" w:themeShade="BF"/>
        </w:rPr>
        <w:t>“Er zijn” kan worden vertaald in directe hulp, maar ook in belangenbehartiging.</w:t>
      </w:r>
    </w:p>
    <w:p w14:paraId="56377E32" w14:textId="77777777" w:rsidR="00341C72" w:rsidRDefault="00341C72" w:rsidP="00BA5BFE">
      <w:pPr>
        <w:spacing w:line="240" w:lineRule="auto"/>
        <w:jc w:val="both"/>
        <w:rPr>
          <w:color w:val="17365D" w:themeColor="text2" w:themeShade="BF"/>
        </w:rPr>
      </w:pPr>
    </w:p>
    <w:p w14:paraId="1890FF78" w14:textId="362BB6D4" w:rsidR="00BA5BFE" w:rsidRPr="00311CC5" w:rsidRDefault="00252746" w:rsidP="00BA5BFE">
      <w:pPr>
        <w:spacing w:line="240" w:lineRule="auto"/>
        <w:jc w:val="both"/>
        <w:rPr>
          <w:i/>
          <w:color w:val="17365D" w:themeColor="text2" w:themeShade="BF"/>
        </w:rPr>
      </w:pPr>
      <w:r w:rsidRPr="00311CC5">
        <w:rPr>
          <w:color w:val="17365D" w:themeColor="text2" w:themeShade="BF"/>
        </w:rPr>
        <w:t>Het</w:t>
      </w:r>
      <w:r w:rsidR="00BA5BFE" w:rsidRPr="00311CC5">
        <w:rPr>
          <w:color w:val="17365D" w:themeColor="text2" w:themeShade="BF"/>
        </w:rPr>
        <w:t xml:space="preserve"> doel is </w:t>
      </w:r>
      <w:r w:rsidR="00BA5BFE" w:rsidRPr="00311CC5">
        <w:rPr>
          <w:color w:val="17365D" w:themeColor="text2" w:themeShade="BF"/>
          <w:u w:val="single"/>
        </w:rPr>
        <w:t>niet:</w:t>
      </w:r>
      <w:r w:rsidR="00BA5BFE" w:rsidRPr="00311CC5">
        <w:rPr>
          <w:color w:val="17365D" w:themeColor="text2" w:themeShade="BF"/>
        </w:rPr>
        <w:t xml:space="preserve"> overnemen taken van professionele hulpverleners</w:t>
      </w:r>
      <w:r w:rsidR="00BA5BFE" w:rsidRPr="00311CC5">
        <w:rPr>
          <w:i/>
          <w:color w:val="17365D" w:themeColor="text2" w:themeShade="BF"/>
        </w:rPr>
        <w:t>.</w:t>
      </w:r>
    </w:p>
    <w:p w14:paraId="0DA5603C" w14:textId="77777777" w:rsidR="00BA5BFE" w:rsidRPr="00311CC5" w:rsidRDefault="00BA5BFE" w:rsidP="00BA5BFE">
      <w:pPr>
        <w:spacing w:line="240" w:lineRule="auto"/>
        <w:jc w:val="both"/>
        <w:rPr>
          <w:color w:val="17365D" w:themeColor="text2" w:themeShade="BF"/>
        </w:rPr>
      </w:pPr>
    </w:p>
    <w:p w14:paraId="19A37458" w14:textId="67279415" w:rsidR="00BA5BFE" w:rsidRPr="00311CC5" w:rsidRDefault="00252746" w:rsidP="00341C72">
      <w:pPr>
        <w:spacing w:line="240" w:lineRule="auto"/>
        <w:rPr>
          <w:color w:val="17365D" w:themeColor="text2" w:themeShade="BF"/>
        </w:rPr>
      </w:pPr>
      <w:r w:rsidRPr="00311CC5">
        <w:rPr>
          <w:color w:val="17365D" w:themeColor="text2" w:themeShade="BF"/>
        </w:rPr>
        <w:t>Het</w:t>
      </w:r>
      <w:r w:rsidR="00BA5BFE" w:rsidRPr="00311CC5">
        <w:rPr>
          <w:color w:val="17365D" w:themeColor="text2" w:themeShade="BF"/>
        </w:rPr>
        <w:t xml:space="preserve"> doel is </w:t>
      </w:r>
      <w:r w:rsidR="00BA5BFE" w:rsidRPr="00341C72">
        <w:rPr>
          <w:color w:val="17365D" w:themeColor="text2" w:themeShade="BF"/>
          <w:u w:val="single"/>
        </w:rPr>
        <w:t>wel</w:t>
      </w:r>
      <w:r w:rsidR="00BA5BFE" w:rsidRPr="00311CC5">
        <w:rPr>
          <w:color w:val="17365D" w:themeColor="text2" w:themeShade="BF"/>
        </w:rPr>
        <w:t>:</w:t>
      </w:r>
      <w:r w:rsidR="00341C72">
        <w:rPr>
          <w:color w:val="17365D" w:themeColor="text2" w:themeShade="BF"/>
        </w:rPr>
        <w:t xml:space="preserve"> </w:t>
      </w:r>
      <w:r w:rsidR="00BA5BFE" w:rsidRPr="00311CC5">
        <w:rPr>
          <w:color w:val="17365D" w:themeColor="text2" w:themeShade="BF"/>
        </w:rPr>
        <w:t>Risicogroepen in kaart brengen. Opsporen van mensen in armoede, hen helpen en doorverwijzen schuldhulpverlening en langdurige begeleiding. De voorliggende voorzieningen in kaart krijgen.</w:t>
      </w:r>
    </w:p>
    <w:p w14:paraId="2EB31C47" w14:textId="77777777" w:rsidR="00BA5BFE" w:rsidRPr="00311CC5" w:rsidRDefault="00BA5BFE" w:rsidP="00BA5BFE">
      <w:pPr>
        <w:spacing w:line="240" w:lineRule="auto"/>
        <w:jc w:val="both"/>
        <w:rPr>
          <w:color w:val="17365D" w:themeColor="text2" w:themeShade="BF"/>
        </w:rPr>
      </w:pPr>
    </w:p>
    <w:p w14:paraId="2D0005EB" w14:textId="77777777" w:rsidR="00341C72" w:rsidRDefault="00BA5BFE" w:rsidP="00341C72">
      <w:pPr>
        <w:spacing w:line="240" w:lineRule="auto"/>
        <w:rPr>
          <w:color w:val="17365D" w:themeColor="text2" w:themeShade="BF"/>
        </w:rPr>
      </w:pPr>
      <w:r w:rsidRPr="00311CC5">
        <w:rPr>
          <w:i/>
          <w:color w:val="17365D" w:themeColor="text2" w:themeShade="BF"/>
        </w:rPr>
        <w:t>Armoedebestrijding is een wettelijke taak van de burgerlijke overheid. Een goede relatie en samenwerking met de burgerlijke overheid is in het belang van mensen die ondanks de inzet van deze overheid in de knel raken.</w:t>
      </w:r>
      <w:r w:rsidR="00C509DF" w:rsidRPr="00311CC5">
        <w:rPr>
          <w:color w:val="17365D" w:themeColor="text2" w:themeShade="BF"/>
        </w:rPr>
        <w:t xml:space="preserve"> </w:t>
      </w:r>
    </w:p>
    <w:p w14:paraId="3A06A2FE" w14:textId="77777777" w:rsidR="00341C72" w:rsidRDefault="003D7008" w:rsidP="00341C72">
      <w:pPr>
        <w:spacing w:line="240" w:lineRule="auto"/>
        <w:rPr>
          <w:color w:val="17365D" w:themeColor="text2" w:themeShade="BF"/>
        </w:rPr>
      </w:pPr>
      <w:r>
        <w:rPr>
          <w:color w:val="17365D" w:themeColor="text2" w:themeShade="BF"/>
        </w:rPr>
        <w:t xml:space="preserve">Hoe ervaren ambtenaren werkzaam bij de burgerlijke gemeente dat zelf? </w:t>
      </w:r>
      <w:r w:rsidR="00311CC5">
        <w:rPr>
          <w:color w:val="17365D" w:themeColor="text2" w:themeShade="BF"/>
        </w:rPr>
        <w:t>Hoe ervaren andere maatschappelijke organisaties de samenwerking met de overheid?</w:t>
      </w:r>
    </w:p>
    <w:p w14:paraId="1DBBBE69" w14:textId="77777777" w:rsidR="001F5652" w:rsidRPr="00311CC5" w:rsidRDefault="001F5652" w:rsidP="00A94462">
      <w:pPr>
        <w:spacing w:line="240" w:lineRule="auto"/>
        <w:jc w:val="both"/>
        <w:rPr>
          <w:color w:val="17365D" w:themeColor="text2" w:themeShade="BF"/>
        </w:rPr>
      </w:pPr>
    </w:p>
    <w:p w14:paraId="717386AE" w14:textId="77777777" w:rsidR="004B11C8" w:rsidRPr="00341C72" w:rsidRDefault="00F12475" w:rsidP="00A94462">
      <w:pPr>
        <w:spacing w:line="240" w:lineRule="auto"/>
        <w:jc w:val="both"/>
        <w:rPr>
          <w:b/>
          <w:i/>
          <w:color w:val="17365D" w:themeColor="text2" w:themeShade="BF"/>
          <w:sz w:val="24"/>
          <w:szCs w:val="24"/>
        </w:rPr>
      </w:pPr>
      <w:r w:rsidRPr="00341C72">
        <w:rPr>
          <w:b/>
          <w:i/>
          <w:color w:val="17365D" w:themeColor="text2" w:themeShade="BF"/>
          <w:sz w:val="24"/>
          <w:szCs w:val="24"/>
        </w:rPr>
        <w:t>Handreiking voor gesprek</w:t>
      </w:r>
      <w:r w:rsidR="00F46836" w:rsidRPr="00341C72">
        <w:rPr>
          <w:b/>
          <w:i/>
          <w:color w:val="17365D" w:themeColor="text2" w:themeShade="BF"/>
          <w:sz w:val="24"/>
          <w:szCs w:val="24"/>
        </w:rPr>
        <w:t>:</w:t>
      </w:r>
    </w:p>
    <w:p w14:paraId="7802B2E0" w14:textId="77777777" w:rsidR="00F46836" w:rsidRPr="00311CC5" w:rsidRDefault="00F46836" w:rsidP="00A94462">
      <w:pPr>
        <w:spacing w:line="240" w:lineRule="auto"/>
        <w:jc w:val="both"/>
        <w:rPr>
          <w:color w:val="17365D" w:themeColor="text2" w:themeShade="BF"/>
        </w:rPr>
      </w:pPr>
    </w:p>
    <w:p w14:paraId="1A952A59" w14:textId="77777777" w:rsidR="00F46836" w:rsidRPr="00311CC5" w:rsidRDefault="00F46836" w:rsidP="00A94462">
      <w:pPr>
        <w:spacing w:line="240" w:lineRule="auto"/>
        <w:jc w:val="both"/>
        <w:rPr>
          <w:b/>
          <w:color w:val="17365D" w:themeColor="text2" w:themeShade="BF"/>
        </w:rPr>
      </w:pPr>
      <w:r w:rsidRPr="00311CC5">
        <w:rPr>
          <w:b/>
          <w:color w:val="17365D" w:themeColor="text2" w:themeShade="BF"/>
        </w:rPr>
        <w:t>Aanleiding:</w:t>
      </w:r>
    </w:p>
    <w:p w14:paraId="26285519" w14:textId="6191D844" w:rsidR="00F46836" w:rsidRPr="00311CC5" w:rsidRDefault="00A94462" w:rsidP="00A94462">
      <w:pPr>
        <w:spacing w:line="240" w:lineRule="auto"/>
        <w:jc w:val="both"/>
        <w:rPr>
          <w:color w:val="17365D" w:themeColor="text2" w:themeShade="BF"/>
        </w:rPr>
      </w:pPr>
      <w:r w:rsidRPr="00311CC5">
        <w:rPr>
          <w:color w:val="17365D" w:themeColor="text2" w:themeShade="BF"/>
        </w:rPr>
        <w:t>Armoedebestrijding</w:t>
      </w:r>
    </w:p>
    <w:p w14:paraId="21078667" w14:textId="77777777" w:rsidR="00A94462" w:rsidRPr="00311CC5" w:rsidRDefault="00A94462" w:rsidP="00A94462">
      <w:pPr>
        <w:spacing w:line="240" w:lineRule="auto"/>
        <w:jc w:val="both"/>
        <w:rPr>
          <w:color w:val="17365D" w:themeColor="text2" w:themeShade="BF"/>
        </w:rPr>
      </w:pPr>
    </w:p>
    <w:p w14:paraId="745560BE" w14:textId="77777777" w:rsidR="00F46836" w:rsidRPr="00311CC5" w:rsidRDefault="00F46836" w:rsidP="00A94462">
      <w:pPr>
        <w:spacing w:line="240" w:lineRule="auto"/>
        <w:jc w:val="both"/>
        <w:rPr>
          <w:b/>
          <w:color w:val="17365D" w:themeColor="text2" w:themeShade="BF"/>
        </w:rPr>
      </w:pPr>
      <w:r w:rsidRPr="00311CC5">
        <w:rPr>
          <w:b/>
          <w:color w:val="17365D" w:themeColor="text2" w:themeShade="BF"/>
        </w:rPr>
        <w:t xml:space="preserve">Doel: </w:t>
      </w:r>
    </w:p>
    <w:p w14:paraId="56FD858D" w14:textId="77777777" w:rsidR="0053335A" w:rsidRPr="00311CC5" w:rsidRDefault="00F46836" w:rsidP="0053335A">
      <w:pPr>
        <w:pStyle w:val="Lijstalinea"/>
        <w:numPr>
          <w:ilvl w:val="0"/>
          <w:numId w:val="5"/>
        </w:numPr>
        <w:spacing w:line="240" w:lineRule="auto"/>
        <w:jc w:val="both"/>
        <w:rPr>
          <w:color w:val="17365D" w:themeColor="text2" w:themeShade="BF"/>
        </w:rPr>
      </w:pPr>
      <w:r w:rsidRPr="00311CC5">
        <w:rPr>
          <w:color w:val="17365D" w:themeColor="text2" w:themeShade="BF"/>
        </w:rPr>
        <w:t>met elkaar kennis maken</w:t>
      </w:r>
      <w:r w:rsidR="0053335A" w:rsidRPr="00311CC5">
        <w:rPr>
          <w:color w:val="17365D" w:themeColor="text2" w:themeShade="BF"/>
        </w:rPr>
        <w:t>;</w:t>
      </w:r>
    </w:p>
    <w:p w14:paraId="0A6D4FDD" w14:textId="52219073" w:rsidR="00F46836" w:rsidRPr="00311CC5" w:rsidRDefault="0053335A" w:rsidP="0053335A">
      <w:pPr>
        <w:pStyle w:val="Lijstalinea"/>
        <w:numPr>
          <w:ilvl w:val="0"/>
          <w:numId w:val="5"/>
        </w:numPr>
        <w:spacing w:line="240" w:lineRule="auto"/>
        <w:jc w:val="both"/>
        <w:rPr>
          <w:color w:val="17365D" w:themeColor="text2" w:themeShade="BF"/>
        </w:rPr>
      </w:pPr>
      <w:r w:rsidRPr="00311CC5">
        <w:rPr>
          <w:color w:val="17365D" w:themeColor="text2" w:themeShade="BF"/>
        </w:rPr>
        <w:t>kennisnemen van bestaande voorzieningen</w:t>
      </w:r>
      <w:r w:rsidR="00F46836" w:rsidRPr="00311CC5">
        <w:rPr>
          <w:color w:val="17365D" w:themeColor="text2" w:themeShade="BF"/>
        </w:rPr>
        <w:t xml:space="preserve"> </w:t>
      </w:r>
    </w:p>
    <w:p w14:paraId="1E9D880F" w14:textId="1B3B1C82" w:rsidR="00F46836" w:rsidRPr="00311CC5" w:rsidRDefault="00F46836" w:rsidP="0053335A">
      <w:pPr>
        <w:pStyle w:val="Lijstalinea"/>
        <w:numPr>
          <w:ilvl w:val="0"/>
          <w:numId w:val="5"/>
        </w:numPr>
        <w:spacing w:line="240" w:lineRule="auto"/>
        <w:jc w:val="both"/>
        <w:rPr>
          <w:color w:val="17365D" w:themeColor="text2" w:themeShade="BF"/>
        </w:rPr>
      </w:pPr>
      <w:r w:rsidRPr="00311CC5">
        <w:rPr>
          <w:color w:val="17365D" w:themeColor="text2" w:themeShade="BF"/>
        </w:rPr>
        <w:t>onderzoeken of we iets voor elkaar kunnen betekenen</w:t>
      </w:r>
      <w:r w:rsidR="005770FD" w:rsidRPr="00311CC5">
        <w:rPr>
          <w:color w:val="17365D" w:themeColor="text2" w:themeShade="BF"/>
        </w:rPr>
        <w:t xml:space="preserve"> m.b.t. armoedebestrijding</w:t>
      </w:r>
      <w:r w:rsidRPr="00311CC5">
        <w:rPr>
          <w:color w:val="17365D" w:themeColor="text2" w:themeShade="BF"/>
        </w:rPr>
        <w:t>.</w:t>
      </w:r>
    </w:p>
    <w:p w14:paraId="3572F7C7" w14:textId="77777777" w:rsidR="0053335A" w:rsidRPr="00311CC5" w:rsidRDefault="0053335A" w:rsidP="00A94462">
      <w:pPr>
        <w:spacing w:line="240" w:lineRule="auto"/>
        <w:jc w:val="both"/>
        <w:rPr>
          <w:b/>
          <w:color w:val="17365D" w:themeColor="text2" w:themeShade="BF"/>
        </w:rPr>
      </w:pPr>
    </w:p>
    <w:p w14:paraId="7B1CF42A" w14:textId="07D757E1" w:rsidR="00F46836" w:rsidRPr="00311CC5" w:rsidRDefault="00F12475" w:rsidP="00A94462">
      <w:pPr>
        <w:spacing w:line="240" w:lineRule="auto"/>
        <w:jc w:val="both"/>
        <w:rPr>
          <w:b/>
          <w:color w:val="17365D" w:themeColor="text2" w:themeShade="BF"/>
        </w:rPr>
      </w:pPr>
      <w:r w:rsidRPr="00311CC5">
        <w:rPr>
          <w:b/>
          <w:color w:val="17365D" w:themeColor="text2" w:themeShade="BF"/>
        </w:rPr>
        <w:t>Vragen aan de organisatie/</w:t>
      </w:r>
      <w:r w:rsidR="005770FD" w:rsidRPr="00311CC5">
        <w:rPr>
          <w:b/>
          <w:color w:val="17365D" w:themeColor="text2" w:themeShade="BF"/>
        </w:rPr>
        <w:t xml:space="preserve">burgerlijke </w:t>
      </w:r>
      <w:r w:rsidRPr="00311CC5">
        <w:rPr>
          <w:b/>
          <w:color w:val="17365D" w:themeColor="text2" w:themeShade="BF"/>
        </w:rPr>
        <w:t>gemeente/…</w:t>
      </w:r>
      <w:r w:rsidR="00341C72">
        <w:rPr>
          <w:b/>
          <w:color w:val="17365D" w:themeColor="text2" w:themeShade="BF"/>
        </w:rPr>
        <w:t>……………….</w:t>
      </w:r>
      <w:r w:rsidRPr="00311CC5">
        <w:rPr>
          <w:b/>
          <w:color w:val="17365D" w:themeColor="text2" w:themeShade="BF"/>
        </w:rPr>
        <w:t>:</w:t>
      </w:r>
    </w:p>
    <w:p w14:paraId="63FBC66A" w14:textId="67F47C9F" w:rsidR="00B41588" w:rsidRPr="00311CC5" w:rsidRDefault="00060ED1" w:rsidP="00A94462">
      <w:pPr>
        <w:pStyle w:val="Lijstalinea"/>
        <w:numPr>
          <w:ilvl w:val="0"/>
          <w:numId w:val="4"/>
        </w:numPr>
        <w:spacing w:line="240" w:lineRule="auto"/>
        <w:ind w:left="360"/>
        <w:jc w:val="both"/>
        <w:rPr>
          <w:color w:val="17365D" w:themeColor="text2" w:themeShade="BF"/>
        </w:rPr>
      </w:pPr>
      <w:r w:rsidRPr="00311CC5">
        <w:rPr>
          <w:color w:val="17365D" w:themeColor="text2" w:themeShade="BF"/>
        </w:rPr>
        <w:t>Wat doet uw organisatie</w:t>
      </w:r>
      <w:r w:rsidR="00F12475" w:rsidRPr="00311CC5">
        <w:rPr>
          <w:color w:val="17365D" w:themeColor="text2" w:themeShade="BF"/>
        </w:rPr>
        <w:t>/zijn uw taken</w:t>
      </w:r>
      <w:r w:rsidR="006911B3" w:rsidRPr="00311CC5">
        <w:rPr>
          <w:color w:val="17365D" w:themeColor="text2" w:themeShade="BF"/>
        </w:rPr>
        <w:t xml:space="preserve"> m</w:t>
      </w:r>
      <w:r w:rsidR="00252746" w:rsidRPr="00311CC5">
        <w:rPr>
          <w:color w:val="17365D" w:themeColor="text2" w:themeShade="BF"/>
        </w:rPr>
        <w:t>.</w:t>
      </w:r>
      <w:r w:rsidR="006911B3" w:rsidRPr="00311CC5">
        <w:rPr>
          <w:color w:val="17365D" w:themeColor="text2" w:themeShade="BF"/>
        </w:rPr>
        <w:t>b</w:t>
      </w:r>
      <w:r w:rsidR="00252746" w:rsidRPr="00311CC5">
        <w:rPr>
          <w:color w:val="17365D" w:themeColor="text2" w:themeShade="BF"/>
        </w:rPr>
        <w:t>.</w:t>
      </w:r>
      <w:r w:rsidR="006911B3" w:rsidRPr="00311CC5">
        <w:rPr>
          <w:color w:val="17365D" w:themeColor="text2" w:themeShade="BF"/>
        </w:rPr>
        <w:t>t</w:t>
      </w:r>
      <w:r w:rsidR="00252746" w:rsidRPr="00311CC5">
        <w:rPr>
          <w:color w:val="17365D" w:themeColor="text2" w:themeShade="BF"/>
        </w:rPr>
        <w:t>.</w:t>
      </w:r>
      <w:r w:rsidR="006911B3" w:rsidRPr="00311CC5">
        <w:rPr>
          <w:color w:val="17365D" w:themeColor="text2" w:themeShade="BF"/>
        </w:rPr>
        <w:t xml:space="preserve"> armoede</w:t>
      </w:r>
      <w:r w:rsidRPr="00311CC5">
        <w:rPr>
          <w:color w:val="17365D" w:themeColor="text2" w:themeShade="BF"/>
        </w:rPr>
        <w:t>?</w:t>
      </w:r>
    </w:p>
    <w:p w14:paraId="1CD15314" w14:textId="77777777" w:rsidR="00066A97" w:rsidRPr="00311CC5" w:rsidRDefault="00066A97" w:rsidP="00066A97">
      <w:pPr>
        <w:pStyle w:val="Lijstalinea"/>
        <w:spacing w:line="240" w:lineRule="auto"/>
        <w:ind w:left="360"/>
        <w:jc w:val="both"/>
        <w:rPr>
          <w:color w:val="17365D" w:themeColor="text2" w:themeShade="BF"/>
        </w:rPr>
      </w:pPr>
    </w:p>
    <w:p w14:paraId="60E7EBE7" w14:textId="6178FA81" w:rsidR="00066A97" w:rsidRPr="003D7008" w:rsidRDefault="00066A97" w:rsidP="00066A97">
      <w:pPr>
        <w:pStyle w:val="Lijstalinea"/>
        <w:numPr>
          <w:ilvl w:val="0"/>
          <w:numId w:val="4"/>
        </w:numPr>
        <w:spacing w:line="240" w:lineRule="auto"/>
        <w:ind w:left="360"/>
        <w:jc w:val="both"/>
        <w:rPr>
          <w:color w:val="17365D" w:themeColor="text2" w:themeShade="BF"/>
        </w:rPr>
      </w:pPr>
      <w:r w:rsidRPr="00311CC5">
        <w:rPr>
          <w:color w:val="1F497D" w:themeColor="text2"/>
        </w:rPr>
        <w:t>Welke beleidsambtenaar gaat er over armoede in de burgerlijke gemeente?</w:t>
      </w:r>
      <w:r w:rsidR="003D7008">
        <w:rPr>
          <w:color w:val="1F497D" w:themeColor="text2"/>
        </w:rPr>
        <w:t xml:space="preserve"> En welke wethouder?</w:t>
      </w:r>
    </w:p>
    <w:p w14:paraId="569E5D7E" w14:textId="77777777" w:rsidR="003D7008" w:rsidRPr="003D7008" w:rsidRDefault="003D7008" w:rsidP="003D7008">
      <w:pPr>
        <w:pStyle w:val="Lijstalinea"/>
        <w:rPr>
          <w:color w:val="17365D" w:themeColor="text2" w:themeShade="BF"/>
        </w:rPr>
      </w:pPr>
    </w:p>
    <w:p w14:paraId="70A412FA" w14:textId="34A092A8" w:rsidR="003D7008" w:rsidRPr="00311CC5" w:rsidRDefault="003D7008" w:rsidP="00066A97">
      <w:pPr>
        <w:pStyle w:val="Lijstalinea"/>
        <w:numPr>
          <w:ilvl w:val="0"/>
          <w:numId w:val="4"/>
        </w:numPr>
        <w:spacing w:line="240" w:lineRule="auto"/>
        <w:ind w:left="360"/>
        <w:jc w:val="both"/>
        <w:rPr>
          <w:color w:val="17365D" w:themeColor="text2" w:themeShade="BF"/>
        </w:rPr>
      </w:pPr>
      <w:r>
        <w:rPr>
          <w:color w:val="17365D" w:themeColor="text2" w:themeShade="BF"/>
        </w:rPr>
        <w:t>Wat signaleert u in de verschillende dorpskerken op het gebied van armoede?</w:t>
      </w:r>
    </w:p>
    <w:sdt>
      <w:sdtPr>
        <w:rPr>
          <w:color w:val="17365D" w:themeColor="text2" w:themeShade="BF"/>
        </w:rPr>
        <w:id w:val="-1557622408"/>
        <w:docPartObj>
          <w:docPartGallery w:val="Page Numbers (Bottom of Page)"/>
          <w:docPartUnique/>
        </w:docPartObj>
      </w:sdtPr>
      <w:sdtEndPr/>
      <w:sdtContent>
        <w:p w14:paraId="65B84AD4" w14:textId="17FA0E1A" w:rsidR="00DF134F" w:rsidRPr="00311CC5" w:rsidRDefault="00DF134F" w:rsidP="00066A97">
          <w:pPr>
            <w:pStyle w:val="Lijstalinea"/>
            <w:spacing w:after="200" w:line="276" w:lineRule="auto"/>
            <w:ind w:left="360"/>
            <w:rPr>
              <w:color w:val="17365D" w:themeColor="text2" w:themeShade="BF"/>
            </w:rPr>
          </w:pPr>
          <w:r w:rsidRPr="00311CC5">
            <w:rPr>
              <w:noProof/>
              <w:color w:val="17365D" w:themeColor="text2" w:themeShade="BF"/>
              <w:lang w:eastAsia="nl-NL"/>
            </w:rPr>
            <mc:AlternateContent>
              <mc:Choice Requires="wps">
                <w:drawing>
                  <wp:anchor distT="0" distB="0" distL="114300" distR="114300" simplePos="0" relativeHeight="251657216" behindDoc="0" locked="0" layoutInCell="1" allowOverlap="1" wp14:anchorId="6A1B893F" wp14:editId="3D6D14BF">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DCA26E" w14:textId="77777777" w:rsidR="00DF134F" w:rsidRDefault="00DF134F" w:rsidP="00DF134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2D71" w:rsidRPr="00452D71">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left:0;text-align:left;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64DCA26E" w14:textId="77777777" w:rsidR="00DF134F" w:rsidRDefault="00DF134F" w:rsidP="00DF134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2D71" w:rsidRPr="00452D71">
                            <w:rPr>
                              <w:noProof/>
                              <w:color w:val="C0504D" w:themeColor="accent2"/>
                            </w:rPr>
                            <w:t>2</w:t>
                          </w:r>
                          <w:r>
                            <w:rPr>
                              <w:color w:val="C0504D" w:themeColor="accent2"/>
                            </w:rPr>
                            <w:fldChar w:fldCharType="end"/>
                          </w:r>
                        </w:p>
                      </w:txbxContent>
                    </v:textbox>
                    <w10:wrap anchorx="margin" anchory="margin"/>
                  </v:rect>
                </w:pict>
              </mc:Fallback>
            </mc:AlternateContent>
          </w:r>
        </w:p>
      </w:sdtContent>
    </w:sdt>
    <w:p w14:paraId="420676D0" w14:textId="604C77FD" w:rsidR="00A94462" w:rsidRPr="00311CC5" w:rsidRDefault="00060ED1" w:rsidP="00066A97">
      <w:pPr>
        <w:pStyle w:val="Lijstalinea"/>
        <w:numPr>
          <w:ilvl w:val="0"/>
          <w:numId w:val="4"/>
        </w:numPr>
        <w:spacing w:after="200" w:line="276" w:lineRule="auto"/>
        <w:ind w:left="360"/>
        <w:rPr>
          <w:color w:val="17365D" w:themeColor="text2" w:themeShade="BF"/>
        </w:rPr>
      </w:pPr>
      <w:r w:rsidRPr="00311CC5">
        <w:rPr>
          <w:color w:val="17365D" w:themeColor="text2" w:themeShade="BF"/>
        </w:rPr>
        <w:t xml:space="preserve">Waar voorziet u knelpunten? </w:t>
      </w:r>
    </w:p>
    <w:p w14:paraId="242D6022" w14:textId="77777777" w:rsidR="00DF134F" w:rsidRPr="00311CC5" w:rsidRDefault="00DF134F" w:rsidP="00066A97">
      <w:pPr>
        <w:pStyle w:val="Lijstalinea"/>
        <w:spacing w:after="200" w:line="276" w:lineRule="auto"/>
        <w:ind w:left="0"/>
        <w:rPr>
          <w:color w:val="17365D" w:themeColor="text2" w:themeShade="BF"/>
        </w:rPr>
      </w:pPr>
    </w:p>
    <w:p w14:paraId="6DA45F53" w14:textId="77777777" w:rsidR="00DF134F" w:rsidRPr="00311CC5" w:rsidRDefault="00060ED1" w:rsidP="00066A97">
      <w:pPr>
        <w:pStyle w:val="Lijstalinea"/>
        <w:numPr>
          <w:ilvl w:val="0"/>
          <w:numId w:val="4"/>
        </w:numPr>
        <w:spacing w:after="200" w:line="276" w:lineRule="auto"/>
        <w:ind w:left="360"/>
        <w:rPr>
          <w:color w:val="17365D" w:themeColor="text2" w:themeShade="BF"/>
        </w:rPr>
      </w:pPr>
      <w:r w:rsidRPr="00311CC5">
        <w:rPr>
          <w:color w:val="17365D" w:themeColor="text2" w:themeShade="BF"/>
        </w:rPr>
        <w:t>Welke mensen treft het met name?</w:t>
      </w:r>
      <w:r w:rsidR="00DF134F" w:rsidRPr="00311CC5">
        <w:rPr>
          <w:color w:val="17365D" w:themeColor="text2" w:themeShade="BF"/>
        </w:rPr>
        <w:t xml:space="preserve"> Op welke manieren komt u in aanraking met mensen die in financiële nood zitten?</w:t>
      </w:r>
    </w:p>
    <w:p w14:paraId="05F63FC6" w14:textId="77777777" w:rsidR="00DF134F" w:rsidRPr="00311CC5" w:rsidRDefault="00DF134F" w:rsidP="00066A97">
      <w:pPr>
        <w:pStyle w:val="Lijstalinea"/>
        <w:spacing w:after="200" w:line="276" w:lineRule="auto"/>
        <w:ind w:left="0"/>
        <w:rPr>
          <w:color w:val="17365D" w:themeColor="text2" w:themeShade="BF"/>
        </w:rPr>
      </w:pPr>
    </w:p>
    <w:p w14:paraId="595BEDC6" w14:textId="5D28D4DB" w:rsidR="00A94462" w:rsidRPr="00311CC5" w:rsidRDefault="00A94462" w:rsidP="00066A97">
      <w:pPr>
        <w:pStyle w:val="Lijstalinea"/>
        <w:numPr>
          <w:ilvl w:val="0"/>
          <w:numId w:val="4"/>
        </w:numPr>
        <w:spacing w:line="240" w:lineRule="auto"/>
        <w:ind w:left="360"/>
        <w:jc w:val="both"/>
        <w:rPr>
          <w:color w:val="17365D" w:themeColor="text2" w:themeShade="BF"/>
        </w:rPr>
      </w:pPr>
      <w:r w:rsidRPr="00311CC5">
        <w:rPr>
          <w:color w:val="17365D" w:themeColor="text2" w:themeShade="BF"/>
        </w:rPr>
        <w:t xml:space="preserve">Wat zijn de oorzaken van </w:t>
      </w:r>
      <w:r w:rsidR="005770FD" w:rsidRPr="00311CC5">
        <w:rPr>
          <w:color w:val="17365D" w:themeColor="text2" w:themeShade="BF"/>
        </w:rPr>
        <w:t>de k</w:t>
      </w:r>
      <w:r w:rsidRPr="00311CC5">
        <w:rPr>
          <w:color w:val="17365D" w:themeColor="text2" w:themeShade="BF"/>
        </w:rPr>
        <w:t>n</w:t>
      </w:r>
      <w:r w:rsidR="005770FD" w:rsidRPr="00311CC5">
        <w:rPr>
          <w:color w:val="17365D" w:themeColor="text2" w:themeShade="BF"/>
        </w:rPr>
        <w:t>e</w:t>
      </w:r>
      <w:r w:rsidRPr="00311CC5">
        <w:rPr>
          <w:color w:val="17365D" w:themeColor="text2" w:themeShade="BF"/>
        </w:rPr>
        <w:t xml:space="preserve">lpunten? </w:t>
      </w:r>
    </w:p>
    <w:p w14:paraId="65B389C7" w14:textId="77777777" w:rsidR="00066A97" w:rsidRPr="00311CC5" w:rsidRDefault="00066A97" w:rsidP="00066A97">
      <w:pPr>
        <w:pStyle w:val="Lijstalinea"/>
        <w:ind w:left="360"/>
        <w:rPr>
          <w:color w:val="17365D" w:themeColor="text2" w:themeShade="BF"/>
        </w:rPr>
      </w:pPr>
    </w:p>
    <w:p w14:paraId="453A071B" w14:textId="60974470" w:rsidR="00066A97" w:rsidRPr="00311CC5" w:rsidRDefault="00066A97" w:rsidP="00066A97">
      <w:pPr>
        <w:pStyle w:val="Lijstalinea"/>
        <w:numPr>
          <w:ilvl w:val="0"/>
          <w:numId w:val="4"/>
        </w:numPr>
        <w:spacing w:line="240" w:lineRule="auto"/>
        <w:ind w:left="360"/>
        <w:jc w:val="both"/>
        <w:rPr>
          <w:color w:val="1F497D" w:themeColor="text2"/>
        </w:rPr>
      </w:pPr>
      <w:r w:rsidRPr="00311CC5">
        <w:rPr>
          <w:color w:val="1F497D" w:themeColor="text2"/>
        </w:rPr>
        <w:t xml:space="preserve">Welke regelingen zijn er voor mensen met armoede en waarvoor dienen die precies? </w:t>
      </w:r>
    </w:p>
    <w:p w14:paraId="1B24BF0C" w14:textId="77777777" w:rsidR="00B41588" w:rsidRPr="00311CC5" w:rsidRDefault="00B41588" w:rsidP="00066A97">
      <w:pPr>
        <w:spacing w:line="240" w:lineRule="auto"/>
        <w:jc w:val="both"/>
        <w:rPr>
          <w:color w:val="17365D" w:themeColor="text2" w:themeShade="BF"/>
        </w:rPr>
      </w:pPr>
    </w:p>
    <w:p w14:paraId="60E98637" w14:textId="77777777" w:rsidR="006911B3" w:rsidRPr="00311CC5" w:rsidRDefault="00B41588" w:rsidP="00066A97">
      <w:pPr>
        <w:pStyle w:val="Lijstalinea"/>
        <w:numPr>
          <w:ilvl w:val="0"/>
          <w:numId w:val="4"/>
        </w:numPr>
        <w:spacing w:line="240" w:lineRule="auto"/>
        <w:ind w:left="360"/>
        <w:jc w:val="both"/>
        <w:rPr>
          <w:color w:val="17365D" w:themeColor="text2" w:themeShade="BF"/>
        </w:rPr>
      </w:pPr>
      <w:r w:rsidRPr="00311CC5">
        <w:rPr>
          <w:color w:val="17365D" w:themeColor="text2" w:themeShade="BF"/>
        </w:rPr>
        <w:t>Aan welke oplossing denkt u</w:t>
      </w:r>
      <w:r w:rsidR="00060ED1" w:rsidRPr="00311CC5">
        <w:rPr>
          <w:color w:val="17365D" w:themeColor="text2" w:themeShade="BF"/>
        </w:rPr>
        <w:t>?</w:t>
      </w:r>
    </w:p>
    <w:p w14:paraId="5E32241B" w14:textId="77777777" w:rsidR="006911B3" w:rsidRPr="00311CC5" w:rsidRDefault="006911B3" w:rsidP="00066A97">
      <w:pPr>
        <w:pStyle w:val="Lijstalinea"/>
        <w:spacing w:line="240" w:lineRule="auto"/>
        <w:ind w:left="0"/>
        <w:jc w:val="both"/>
        <w:rPr>
          <w:color w:val="17365D" w:themeColor="text2" w:themeShade="BF"/>
        </w:rPr>
      </w:pPr>
    </w:p>
    <w:p w14:paraId="7E1DBFB3" w14:textId="77777777" w:rsidR="00CF32B8" w:rsidRPr="00311CC5" w:rsidRDefault="00CF32B8" w:rsidP="00066A97">
      <w:pPr>
        <w:pStyle w:val="Lijstalinea"/>
        <w:numPr>
          <w:ilvl w:val="0"/>
          <w:numId w:val="8"/>
        </w:numPr>
        <w:spacing w:after="200" w:line="276" w:lineRule="auto"/>
        <w:ind w:left="360"/>
        <w:rPr>
          <w:color w:val="17365D" w:themeColor="text2" w:themeShade="BF"/>
        </w:rPr>
      </w:pPr>
      <w:r w:rsidRPr="00311CC5">
        <w:rPr>
          <w:color w:val="17365D" w:themeColor="text2" w:themeShade="BF"/>
        </w:rPr>
        <w:t>Heeft u wel eens behoefte aan een noodfonds? Wanneer? Hoe?</w:t>
      </w:r>
    </w:p>
    <w:p w14:paraId="56502A8A" w14:textId="77777777" w:rsidR="00CF32B8" w:rsidRPr="00311CC5" w:rsidRDefault="00CF32B8" w:rsidP="00066A97">
      <w:pPr>
        <w:pStyle w:val="Lijstalinea"/>
        <w:numPr>
          <w:ilvl w:val="0"/>
          <w:numId w:val="8"/>
        </w:numPr>
        <w:spacing w:after="200" w:line="276" w:lineRule="auto"/>
        <w:ind w:left="360"/>
        <w:rPr>
          <w:color w:val="17365D" w:themeColor="text2" w:themeShade="BF"/>
        </w:rPr>
      </w:pPr>
      <w:r w:rsidRPr="00311CC5">
        <w:rPr>
          <w:color w:val="17365D" w:themeColor="text2" w:themeShade="BF"/>
        </w:rPr>
        <w:t>Hoe zou zo’n noodfonds wat u betreft moeten/kunnen functioneren?</w:t>
      </w:r>
    </w:p>
    <w:p w14:paraId="5C7CDB5B" w14:textId="7D1C8FB8" w:rsidR="00CF32B8" w:rsidRPr="00311CC5" w:rsidRDefault="00CF32B8" w:rsidP="00066A97">
      <w:pPr>
        <w:pStyle w:val="Lijstalinea"/>
        <w:numPr>
          <w:ilvl w:val="0"/>
          <w:numId w:val="8"/>
        </w:numPr>
        <w:spacing w:after="200" w:line="276" w:lineRule="auto"/>
        <w:ind w:left="360"/>
        <w:rPr>
          <w:color w:val="17365D" w:themeColor="text2" w:themeShade="BF"/>
        </w:rPr>
      </w:pPr>
      <w:r w:rsidRPr="00311CC5">
        <w:rPr>
          <w:color w:val="17365D" w:themeColor="text2" w:themeShade="BF"/>
        </w:rPr>
        <w:t>Hoe zou de samenwerking tussen een noodfonds en uw organisatie er uit kunnen zien?(doorverwijzen over en weer, fondsenwerving, subsidie?)</w:t>
      </w:r>
    </w:p>
    <w:p w14:paraId="1282ED04" w14:textId="77777777" w:rsidR="00CF32B8" w:rsidRPr="00311CC5" w:rsidRDefault="00CF32B8" w:rsidP="00066A97">
      <w:pPr>
        <w:pStyle w:val="Lijstalinea"/>
        <w:numPr>
          <w:ilvl w:val="0"/>
          <w:numId w:val="8"/>
        </w:numPr>
        <w:spacing w:after="200" w:line="276" w:lineRule="auto"/>
        <w:ind w:left="360"/>
        <w:rPr>
          <w:color w:val="17365D" w:themeColor="text2" w:themeShade="BF"/>
        </w:rPr>
      </w:pPr>
      <w:r w:rsidRPr="00311CC5">
        <w:rPr>
          <w:color w:val="17365D" w:themeColor="text2" w:themeShade="BF"/>
        </w:rPr>
        <w:t>Welke organisaties hebben er in onze burgerlijke gemeente met schulden en mensen in armoede te maken, heeft u daar contactgegevens/namen van?</w:t>
      </w:r>
    </w:p>
    <w:p w14:paraId="2ADAC527" w14:textId="77777777" w:rsidR="005770FD" w:rsidRPr="00311CC5" w:rsidRDefault="005770FD" w:rsidP="00066A97">
      <w:pPr>
        <w:spacing w:line="240" w:lineRule="auto"/>
        <w:jc w:val="both"/>
        <w:rPr>
          <w:color w:val="17365D" w:themeColor="text2" w:themeShade="BF"/>
        </w:rPr>
      </w:pPr>
    </w:p>
    <w:sectPr w:rsidR="005770FD" w:rsidRPr="00311CC5" w:rsidSect="002C3EC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CD31A" w14:textId="77777777" w:rsidR="000624C8" w:rsidRDefault="000624C8" w:rsidP="00C509DF">
      <w:pPr>
        <w:spacing w:after="0" w:line="240" w:lineRule="auto"/>
      </w:pPr>
      <w:r>
        <w:separator/>
      </w:r>
    </w:p>
  </w:endnote>
  <w:endnote w:type="continuationSeparator" w:id="0">
    <w:p w14:paraId="0C18DBA2" w14:textId="77777777" w:rsidR="000624C8" w:rsidRDefault="000624C8" w:rsidP="00C5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2944" w14:textId="77777777" w:rsidR="000624C8" w:rsidRDefault="000624C8" w:rsidP="00C509DF">
      <w:pPr>
        <w:spacing w:after="0" w:line="240" w:lineRule="auto"/>
      </w:pPr>
      <w:r>
        <w:separator/>
      </w:r>
    </w:p>
  </w:footnote>
  <w:footnote w:type="continuationSeparator" w:id="0">
    <w:p w14:paraId="63462C70" w14:textId="77777777" w:rsidR="000624C8" w:rsidRDefault="000624C8" w:rsidP="00C5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A1CB" w14:textId="76D64EC4" w:rsidR="00341C72" w:rsidRDefault="00341C72">
    <w:pPr>
      <w:pStyle w:val="Koptekst"/>
    </w:pPr>
    <w:r>
      <w:rPr>
        <w:noProof/>
        <w:lang w:eastAsia="nl-NL"/>
      </w:rPr>
      <w:drawing>
        <wp:inline distT="0" distB="0" distL="0" distR="0" wp14:anchorId="66B5D745" wp14:editId="69105305">
          <wp:extent cx="1937084" cy="608282"/>
          <wp:effectExtent l="0" t="0" r="635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37083" cy="608282"/>
                  </a:xfrm>
                  <a:prstGeom prst="rect">
                    <a:avLst/>
                  </a:prstGeom>
                </pic:spPr>
              </pic:pic>
            </a:graphicData>
          </a:graphic>
        </wp:inline>
      </w:drawing>
    </w:r>
    <w:r>
      <w:rPr>
        <w:b/>
        <w:color w:val="17365D" w:themeColor="text2" w:themeShade="BF"/>
      </w:rPr>
      <w:t xml:space="preserve">  </w:t>
    </w:r>
    <w:r>
      <w:rPr>
        <w:b/>
        <w:color w:val="17365D" w:themeColor="text2" w:themeShade="BF"/>
      </w:rPr>
      <w:tab/>
    </w:r>
    <w:r>
      <w:rPr>
        <w:b/>
        <w:color w:val="17365D" w:themeColor="text2" w:themeShade="BF"/>
      </w:rPr>
      <w:tab/>
      <w:t xml:space="preserve">  </w:t>
    </w:r>
    <w:r>
      <w:rPr>
        <w:rFonts w:cs="Arial"/>
        <w:b/>
        <w:noProof/>
        <w:lang w:eastAsia="nl-NL"/>
      </w:rPr>
      <w:drawing>
        <wp:inline distT="0" distB="0" distL="0" distR="0" wp14:anchorId="324DE8AB" wp14:editId="71E3B9A4">
          <wp:extent cx="1426845" cy="536575"/>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536575"/>
                  </a:xfrm>
                  <a:prstGeom prst="rect">
                    <a:avLst/>
                  </a:prstGeom>
                  <a:noFill/>
                </pic:spPr>
              </pic:pic>
            </a:graphicData>
          </a:graphic>
        </wp:inline>
      </w:drawing>
    </w:r>
  </w:p>
  <w:p w14:paraId="39F9EC5C" w14:textId="5BD5F25C" w:rsidR="00C509DF" w:rsidRDefault="00C509DF" w:rsidP="001659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7EA"/>
    <w:multiLevelType w:val="hybridMultilevel"/>
    <w:tmpl w:val="DCB49B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DD6093A"/>
    <w:multiLevelType w:val="hybridMultilevel"/>
    <w:tmpl w:val="376C7D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AD7182"/>
    <w:multiLevelType w:val="hybridMultilevel"/>
    <w:tmpl w:val="82D48694"/>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E944EAC"/>
    <w:multiLevelType w:val="hybridMultilevel"/>
    <w:tmpl w:val="6D7A4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9B1A17"/>
    <w:multiLevelType w:val="hybridMultilevel"/>
    <w:tmpl w:val="6988FDA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6525A06"/>
    <w:multiLevelType w:val="hybridMultilevel"/>
    <w:tmpl w:val="7DA6DF8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CAC19AF"/>
    <w:multiLevelType w:val="hybridMultilevel"/>
    <w:tmpl w:val="F80ECD5E"/>
    <w:lvl w:ilvl="0" w:tplc="B964BF4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EF8106D"/>
    <w:multiLevelType w:val="hybridMultilevel"/>
    <w:tmpl w:val="B8AAEEE2"/>
    <w:lvl w:ilvl="0" w:tplc="15CC8830">
      <w:start w:val="1"/>
      <w:numFmt w:val="bullet"/>
      <w:lvlText w:val=""/>
      <w:lvlJc w:val="left"/>
      <w:pPr>
        <w:ind w:left="720" w:hanging="360"/>
      </w:pPr>
      <w:rPr>
        <w:rFonts w:ascii="Symbol" w:hAnsi="Symbol" w:hint="default"/>
        <w:spacing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932EB8"/>
    <w:multiLevelType w:val="hybridMultilevel"/>
    <w:tmpl w:val="A45E5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7C406DA"/>
    <w:multiLevelType w:val="hybridMultilevel"/>
    <w:tmpl w:val="5178D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817987"/>
    <w:multiLevelType w:val="hybridMultilevel"/>
    <w:tmpl w:val="9EEE78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CFF2292"/>
    <w:multiLevelType w:val="hybridMultilevel"/>
    <w:tmpl w:val="7DA6DF8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2"/>
  </w:num>
  <w:num w:numId="3">
    <w:abstractNumId w:val="11"/>
  </w:num>
  <w:num w:numId="4">
    <w:abstractNumId w:val="9"/>
  </w:num>
  <w:num w:numId="5">
    <w:abstractNumId w:val="5"/>
  </w:num>
  <w:num w:numId="6">
    <w:abstractNumId w:val="10"/>
  </w:num>
  <w:num w:numId="7">
    <w:abstractNumId w:val="3"/>
  </w:num>
  <w:num w:numId="8">
    <w:abstractNumId w:val="7"/>
  </w:num>
  <w:num w:numId="9">
    <w:abstractNumId w:val="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52"/>
    <w:rsid w:val="000018D5"/>
    <w:rsid w:val="00060ED1"/>
    <w:rsid w:val="000624C8"/>
    <w:rsid w:val="00066A97"/>
    <w:rsid w:val="001659CC"/>
    <w:rsid w:val="001F5652"/>
    <w:rsid w:val="00236E6F"/>
    <w:rsid w:val="00252746"/>
    <w:rsid w:val="002820AF"/>
    <w:rsid w:val="002C3EC6"/>
    <w:rsid w:val="002D511C"/>
    <w:rsid w:val="00311CC5"/>
    <w:rsid w:val="00341C72"/>
    <w:rsid w:val="003D7008"/>
    <w:rsid w:val="00403F82"/>
    <w:rsid w:val="004154A1"/>
    <w:rsid w:val="00452D71"/>
    <w:rsid w:val="004567EB"/>
    <w:rsid w:val="004B11C8"/>
    <w:rsid w:val="00501538"/>
    <w:rsid w:val="0053335A"/>
    <w:rsid w:val="005770FD"/>
    <w:rsid w:val="005D61E2"/>
    <w:rsid w:val="006425BB"/>
    <w:rsid w:val="006624F6"/>
    <w:rsid w:val="006911B3"/>
    <w:rsid w:val="00697DD4"/>
    <w:rsid w:val="007744FB"/>
    <w:rsid w:val="0078199F"/>
    <w:rsid w:val="00795145"/>
    <w:rsid w:val="00A55827"/>
    <w:rsid w:val="00A709B9"/>
    <w:rsid w:val="00A94462"/>
    <w:rsid w:val="00AB571B"/>
    <w:rsid w:val="00AF1E31"/>
    <w:rsid w:val="00B41588"/>
    <w:rsid w:val="00BA155C"/>
    <w:rsid w:val="00BA192A"/>
    <w:rsid w:val="00BA33EC"/>
    <w:rsid w:val="00BA5BFE"/>
    <w:rsid w:val="00C32151"/>
    <w:rsid w:val="00C509DF"/>
    <w:rsid w:val="00CA6D8B"/>
    <w:rsid w:val="00CB5E0C"/>
    <w:rsid w:val="00CC3B77"/>
    <w:rsid w:val="00CF32B8"/>
    <w:rsid w:val="00D869F5"/>
    <w:rsid w:val="00DF134F"/>
    <w:rsid w:val="00E35206"/>
    <w:rsid w:val="00E82115"/>
    <w:rsid w:val="00F12475"/>
    <w:rsid w:val="00F22516"/>
    <w:rsid w:val="00F46836"/>
    <w:rsid w:val="00F807F4"/>
    <w:rsid w:val="00F83167"/>
    <w:rsid w:val="00FA6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F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01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01538"/>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501538"/>
    <w:rPr>
      <w:i/>
      <w:iCs/>
    </w:rPr>
  </w:style>
  <w:style w:type="paragraph" w:styleId="Duidelijkcitaat">
    <w:name w:val="Intense Quote"/>
    <w:basedOn w:val="Standaard"/>
    <w:next w:val="Standaard"/>
    <w:link w:val="DuidelijkcitaatChar"/>
    <w:uiPriority w:val="30"/>
    <w:qFormat/>
    <w:rsid w:val="0050153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01538"/>
    <w:rPr>
      <w:b/>
      <w:bCs/>
      <w:i/>
      <w:iCs/>
      <w:color w:val="4F81BD" w:themeColor="accent1"/>
    </w:rPr>
  </w:style>
  <w:style w:type="paragraph" w:styleId="Normaalweb">
    <w:name w:val="Normal (Web)"/>
    <w:basedOn w:val="Standaard"/>
    <w:uiPriority w:val="99"/>
    <w:semiHidden/>
    <w:unhideWhenUsed/>
    <w:rsid w:val="001F56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46836"/>
    <w:pPr>
      <w:ind w:left="720"/>
      <w:contextualSpacing/>
    </w:pPr>
  </w:style>
  <w:style w:type="paragraph" w:styleId="Koptekst">
    <w:name w:val="header"/>
    <w:basedOn w:val="Standaard"/>
    <w:link w:val="KoptekstChar"/>
    <w:uiPriority w:val="99"/>
    <w:unhideWhenUsed/>
    <w:rsid w:val="00C509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9DF"/>
  </w:style>
  <w:style w:type="paragraph" w:styleId="Voettekst">
    <w:name w:val="footer"/>
    <w:basedOn w:val="Standaard"/>
    <w:link w:val="VoettekstChar"/>
    <w:uiPriority w:val="99"/>
    <w:unhideWhenUsed/>
    <w:rsid w:val="00C509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9DF"/>
  </w:style>
  <w:style w:type="paragraph" w:styleId="Ballontekst">
    <w:name w:val="Balloon Text"/>
    <w:basedOn w:val="Standaard"/>
    <w:link w:val="BallontekstChar"/>
    <w:uiPriority w:val="99"/>
    <w:semiHidden/>
    <w:unhideWhenUsed/>
    <w:rsid w:val="00C509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9DF"/>
    <w:rPr>
      <w:rFonts w:ascii="Tahoma" w:hAnsi="Tahoma" w:cs="Tahoma"/>
      <w:sz w:val="16"/>
      <w:szCs w:val="16"/>
    </w:rPr>
  </w:style>
  <w:style w:type="paragraph" w:styleId="Geenafstand">
    <w:name w:val="No Spacing"/>
    <w:uiPriority w:val="1"/>
    <w:qFormat/>
    <w:rsid w:val="00A944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01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01538"/>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501538"/>
    <w:rPr>
      <w:i/>
      <w:iCs/>
    </w:rPr>
  </w:style>
  <w:style w:type="paragraph" w:styleId="Duidelijkcitaat">
    <w:name w:val="Intense Quote"/>
    <w:basedOn w:val="Standaard"/>
    <w:next w:val="Standaard"/>
    <w:link w:val="DuidelijkcitaatChar"/>
    <w:uiPriority w:val="30"/>
    <w:qFormat/>
    <w:rsid w:val="0050153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01538"/>
    <w:rPr>
      <w:b/>
      <w:bCs/>
      <w:i/>
      <w:iCs/>
      <w:color w:val="4F81BD" w:themeColor="accent1"/>
    </w:rPr>
  </w:style>
  <w:style w:type="paragraph" w:styleId="Normaalweb">
    <w:name w:val="Normal (Web)"/>
    <w:basedOn w:val="Standaard"/>
    <w:uiPriority w:val="99"/>
    <w:semiHidden/>
    <w:unhideWhenUsed/>
    <w:rsid w:val="001F56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46836"/>
    <w:pPr>
      <w:ind w:left="720"/>
      <w:contextualSpacing/>
    </w:pPr>
  </w:style>
  <w:style w:type="paragraph" w:styleId="Koptekst">
    <w:name w:val="header"/>
    <w:basedOn w:val="Standaard"/>
    <w:link w:val="KoptekstChar"/>
    <w:uiPriority w:val="99"/>
    <w:unhideWhenUsed/>
    <w:rsid w:val="00C509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9DF"/>
  </w:style>
  <w:style w:type="paragraph" w:styleId="Voettekst">
    <w:name w:val="footer"/>
    <w:basedOn w:val="Standaard"/>
    <w:link w:val="VoettekstChar"/>
    <w:uiPriority w:val="99"/>
    <w:unhideWhenUsed/>
    <w:rsid w:val="00C509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9DF"/>
  </w:style>
  <w:style w:type="paragraph" w:styleId="Ballontekst">
    <w:name w:val="Balloon Text"/>
    <w:basedOn w:val="Standaard"/>
    <w:link w:val="BallontekstChar"/>
    <w:uiPriority w:val="99"/>
    <w:semiHidden/>
    <w:unhideWhenUsed/>
    <w:rsid w:val="00C509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9DF"/>
    <w:rPr>
      <w:rFonts w:ascii="Tahoma" w:hAnsi="Tahoma" w:cs="Tahoma"/>
      <w:sz w:val="16"/>
      <w:szCs w:val="16"/>
    </w:rPr>
  </w:style>
  <w:style w:type="paragraph" w:styleId="Geenafstand">
    <w:name w:val="No Spacing"/>
    <w:uiPriority w:val="1"/>
    <w:qFormat/>
    <w:rsid w:val="00A94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343">
      <w:bodyDiv w:val="1"/>
      <w:marLeft w:val="0"/>
      <w:marRight w:val="0"/>
      <w:marTop w:val="0"/>
      <w:marBottom w:val="0"/>
      <w:divBdr>
        <w:top w:val="none" w:sz="0" w:space="0" w:color="auto"/>
        <w:left w:val="none" w:sz="0" w:space="0" w:color="auto"/>
        <w:bottom w:val="none" w:sz="0" w:space="0" w:color="auto"/>
        <w:right w:val="none" w:sz="0" w:space="0" w:color="auto"/>
      </w:divBdr>
      <w:divsChild>
        <w:div w:id="1839998899">
          <w:marLeft w:val="0"/>
          <w:marRight w:val="0"/>
          <w:marTop w:val="0"/>
          <w:marBottom w:val="1200"/>
          <w:divBdr>
            <w:top w:val="none" w:sz="0" w:space="0" w:color="auto"/>
            <w:left w:val="none" w:sz="0" w:space="0" w:color="auto"/>
            <w:bottom w:val="none" w:sz="0" w:space="0" w:color="auto"/>
            <w:right w:val="none" w:sz="0" w:space="0" w:color="auto"/>
          </w:divBdr>
          <w:divsChild>
            <w:div w:id="16507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7287">
      <w:bodyDiv w:val="1"/>
      <w:marLeft w:val="0"/>
      <w:marRight w:val="0"/>
      <w:marTop w:val="0"/>
      <w:marBottom w:val="0"/>
      <w:divBdr>
        <w:top w:val="none" w:sz="0" w:space="0" w:color="auto"/>
        <w:left w:val="none" w:sz="0" w:space="0" w:color="auto"/>
        <w:bottom w:val="none" w:sz="0" w:space="0" w:color="auto"/>
        <w:right w:val="none" w:sz="0" w:space="0" w:color="auto"/>
      </w:divBdr>
    </w:div>
    <w:div w:id="2003661625">
      <w:bodyDiv w:val="1"/>
      <w:marLeft w:val="0"/>
      <w:marRight w:val="0"/>
      <w:marTop w:val="0"/>
      <w:marBottom w:val="0"/>
      <w:divBdr>
        <w:top w:val="none" w:sz="0" w:space="0" w:color="auto"/>
        <w:left w:val="none" w:sz="0" w:space="0" w:color="auto"/>
        <w:bottom w:val="none" w:sz="0" w:space="0" w:color="auto"/>
        <w:right w:val="none" w:sz="0" w:space="0" w:color="auto"/>
      </w:divBdr>
      <w:divsChild>
        <w:div w:id="116024967">
          <w:marLeft w:val="0"/>
          <w:marRight w:val="0"/>
          <w:marTop w:val="0"/>
          <w:marBottom w:val="1200"/>
          <w:divBdr>
            <w:top w:val="none" w:sz="0" w:space="0" w:color="auto"/>
            <w:left w:val="none" w:sz="0" w:space="0" w:color="auto"/>
            <w:bottom w:val="none" w:sz="0" w:space="0" w:color="auto"/>
            <w:right w:val="none" w:sz="0" w:space="0" w:color="auto"/>
          </w:divBdr>
          <w:divsChild>
            <w:div w:id="1344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BF263C39C6A409EEB19DF018732FC" ma:contentTypeVersion="0" ma:contentTypeDescription="Een nieuw document maken." ma:contentTypeScope="" ma:versionID="bfe5707d4fc398aefccd22ad983a565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EEBDE-CDB4-4C4E-ABFA-FAB90A808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67A2B7-ED5B-4782-AB19-232C5AF5D777}">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E231601-5256-40E0-BAC5-D1912FADF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Verbaas</dc:creator>
  <cp:lastModifiedBy>Janny Wiltjer-Lusseveld</cp:lastModifiedBy>
  <cp:revision>2</cp:revision>
  <cp:lastPrinted>2016-11-09T15:42:00Z</cp:lastPrinted>
  <dcterms:created xsi:type="dcterms:W3CDTF">2016-11-09T15:42:00Z</dcterms:created>
  <dcterms:modified xsi:type="dcterms:W3CDTF">2016-11-09T15:42:00Z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0x01010006FBF263C39C6A409EEB19DF018732FC</vt:lpwstr>
  </property>
</Properties>
</file>